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c85d0cc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3f8e316c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61952d5aa40f6" /><Relationship Type="http://schemas.openxmlformats.org/officeDocument/2006/relationships/numbering" Target="/word/numbering.xml" Id="R661726e5fd3d44b8" /><Relationship Type="http://schemas.openxmlformats.org/officeDocument/2006/relationships/settings" Target="/word/settings.xml" Id="Rf9b8de062e644f89" /><Relationship Type="http://schemas.openxmlformats.org/officeDocument/2006/relationships/image" Target="/word/media/a0042555-951e-4b1e-bd2a-f15fdb7c94aa.png" Id="Rf78b3f8e316c4c04" /></Relationships>
</file>