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133e47c9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300bdfe4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Waldalgesheim,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c042108c43f5" /><Relationship Type="http://schemas.openxmlformats.org/officeDocument/2006/relationships/numbering" Target="/word/numbering.xml" Id="R75a6aa64703f47ae" /><Relationship Type="http://schemas.openxmlformats.org/officeDocument/2006/relationships/settings" Target="/word/settings.xml" Id="Re48f4ab8373a44cd" /><Relationship Type="http://schemas.openxmlformats.org/officeDocument/2006/relationships/image" Target="/word/media/dfa2db88-7495-47c1-8b1c-3e099abde531.png" Id="R6a21300bdfe44223" /></Relationships>
</file>