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691e780b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5b52772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5ec15c9c94d5c" /><Relationship Type="http://schemas.openxmlformats.org/officeDocument/2006/relationships/numbering" Target="/word/numbering.xml" Id="Rf7831b3d10524cde" /><Relationship Type="http://schemas.openxmlformats.org/officeDocument/2006/relationships/settings" Target="/word/settings.xml" Id="R901cef1629da470f" /><Relationship Type="http://schemas.openxmlformats.org/officeDocument/2006/relationships/image" Target="/word/media/ff43adb1-0317-4b6b-a242-b8420f323e72.png" Id="R0b5e5b52772e4d9a" /></Relationships>
</file>