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c5a0b602b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05271063d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Waldgirmes,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3e44d698f4a6d" /><Relationship Type="http://schemas.openxmlformats.org/officeDocument/2006/relationships/numbering" Target="/word/numbering.xml" Id="R284d3c7ce83840a9" /><Relationship Type="http://schemas.openxmlformats.org/officeDocument/2006/relationships/settings" Target="/word/settings.xml" Id="R412bd684b45e42e0" /><Relationship Type="http://schemas.openxmlformats.org/officeDocument/2006/relationships/image" Target="/word/media/59a4918f-1250-44cb-bc30-975fe593e078.png" Id="R25b05271063d4867" /></Relationships>
</file>