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838e4adba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a2fea81d8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3dce0d1114be6" /><Relationship Type="http://schemas.openxmlformats.org/officeDocument/2006/relationships/numbering" Target="/word/numbering.xml" Id="R8976e554ce88432c" /><Relationship Type="http://schemas.openxmlformats.org/officeDocument/2006/relationships/settings" Target="/word/settings.xml" Id="R408130aa54894abf" /><Relationship Type="http://schemas.openxmlformats.org/officeDocument/2006/relationships/image" Target="/word/media/7b5e84f8-afe1-4eaf-a14d-9a705dfb6960.png" Id="Rfbfa2fea81d84efd" /></Relationships>
</file>