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b293c6a5c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3337a0ac4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Wangelnstedt,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f926d1cad4861" /><Relationship Type="http://schemas.openxmlformats.org/officeDocument/2006/relationships/numbering" Target="/word/numbering.xml" Id="R3cc6ce91f5994d61" /><Relationship Type="http://schemas.openxmlformats.org/officeDocument/2006/relationships/settings" Target="/word/settings.xml" Id="R3e72fffb15824799" /><Relationship Type="http://schemas.openxmlformats.org/officeDocument/2006/relationships/image" Target="/word/media/6b95b35a-729d-4a5f-a769-37ea6cc59964.png" Id="Rc843337a0ac44498" /></Relationships>
</file>