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d216af642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307ec7984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38eb3e05f4dfb" /><Relationship Type="http://schemas.openxmlformats.org/officeDocument/2006/relationships/numbering" Target="/word/numbering.xml" Id="Re35693aaf3be4e3e" /><Relationship Type="http://schemas.openxmlformats.org/officeDocument/2006/relationships/settings" Target="/word/settings.xml" Id="Rcd06abba7c4545c0" /><Relationship Type="http://schemas.openxmlformats.org/officeDocument/2006/relationships/image" Target="/word/media/6aea27b2-27d8-4c9c-822d-0ac48d500449.png" Id="R3a1307ec7984409c" /></Relationships>
</file>