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4e1c2d2eaa4d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224449f62044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Warringhof,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a875fc311e459e" /><Relationship Type="http://schemas.openxmlformats.org/officeDocument/2006/relationships/numbering" Target="/word/numbering.xml" Id="R859f1ff6202c4e7e" /><Relationship Type="http://schemas.openxmlformats.org/officeDocument/2006/relationships/settings" Target="/word/settings.xml" Id="R9364a40a13d24f7c" /><Relationship Type="http://schemas.openxmlformats.org/officeDocument/2006/relationships/image" Target="/word/media/0c909a40-340a-4a61-a2cf-b2b747d96289.png" Id="Rad224449f6204495" /></Relationships>
</file>