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29891fc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bd76a241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Wartaweil,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01f521034840" /><Relationship Type="http://schemas.openxmlformats.org/officeDocument/2006/relationships/numbering" Target="/word/numbering.xml" Id="R52b35d0c1a6045c8" /><Relationship Type="http://schemas.openxmlformats.org/officeDocument/2006/relationships/settings" Target="/word/settings.xml" Id="Reef4de2ccbdc40fc" /><Relationship Type="http://schemas.openxmlformats.org/officeDocument/2006/relationships/image" Target="/word/media/6a74edce-a6ae-4674-82ff-84ebb20206cb.png" Id="R0a7bd76a24134bef" /></Relationships>
</file>