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c063f413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39707f441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0277edfad421f" /><Relationship Type="http://schemas.openxmlformats.org/officeDocument/2006/relationships/numbering" Target="/word/numbering.xml" Id="R305259efc654435d" /><Relationship Type="http://schemas.openxmlformats.org/officeDocument/2006/relationships/settings" Target="/word/settings.xml" Id="Rd2356951acef4a1c" /><Relationship Type="http://schemas.openxmlformats.org/officeDocument/2006/relationships/image" Target="/word/media/4245dd8c-91d6-4903-b8b1-7199fd53f472.png" Id="R32339707f4414a98" /></Relationships>
</file>