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a3ab06649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d51c75fc3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Wattenberg,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499fb60a14fed" /><Relationship Type="http://schemas.openxmlformats.org/officeDocument/2006/relationships/numbering" Target="/word/numbering.xml" Id="R9bc28534e2664d96" /><Relationship Type="http://schemas.openxmlformats.org/officeDocument/2006/relationships/settings" Target="/word/settings.xml" Id="R2a192517ba204375" /><Relationship Type="http://schemas.openxmlformats.org/officeDocument/2006/relationships/image" Target="/word/media/c83c121f-c93a-45cd-a102-b46dcc75453f.png" Id="Reead51c75fc34e29" /></Relationships>
</file>