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58077f89c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0d7643840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Watzkendorf,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0bfa74ea94f26" /><Relationship Type="http://schemas.openxmlformats.org/officeDocument/2006/relationships/numbering" Target="/word/numbering.xml" Id="R96121f72d9aa4c93" /><Relationship Type="http://schemas.openxmlformats.org/officeDocument/2006/relationships/settings" Target="/word/settings.xml" Id="R692f49ab4a134bc4" /><Relationship Type="http://schemas.openxmlformats.org/officeDocument/2006/relationships/image" Target="/word/media/f56f2337-9873-4212-9d92-1a79f26e272a.png" Id="Rb8b0d7643840486e" /></Relationships>
</file>