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e2f1ef0b4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180e9a43c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Weiboldshausen,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086aa5f4e4d49" /><Relationship Type="http://schemas.openxmlformats.org/officeDocument/2006/relationships/numbering" Target="/word/numbering.xml" Id="R913f3855f3714849" /><Relationship Type="http://schemas.openxmlformats.org/officeDocument/2006/relationships/settings" Target="/word/settings.xml" Id="R907a09c393c14403" /><Relationship Type="http://schemas.openxmlformats.org/officeDocument/2006/relationships/image" Target="/word/media/e4e025eb-84f8-4eac-911a-8d6bed646424.png" Id="R776180e9a43c4292" /></Relationships>
</file>