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a172371d0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07ca261e8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Weichtungen,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077222f254ebc" /><Relationship Type="http://schemas.openxmlformats.org/officeDocument/2006/relationships/numbering" Target="/word/numbering.xml" Id="R9cf88e23b2a94eb8" /><Relationship Type="http://schemas.openxmlformats.org/officeDocument/2006/relationships/settings" Target="/word/settings.xml" Id="R835ffc61bb4f4ee6" /><Relationship Type="http://schemas.openxmlformats.org/officeDocument/2006/relationships/image" Target="/word/media/10121ac1-f53d-4e7a-9437-c41a1731e672.png" Id="R7b307ca261e843f3" /></Relationships>
</file>