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7ed896b09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dd52c462e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Weilermuhle,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33c7ac75842c4" /><Relationship Type="http://schemas.openxmlformats.org/officeDocument/2006/relationships/numbering" Target="/word/numbering.xml" Id="R779b66d3d8a54637" /><Relationship Type="http://schemas.openxmlformats.org/officeDocument/2006/relationships/settings" Target="/word/settings.xml" Id="Rfc29a9dd29d64834" /><Relationship Type="http://schemas.openxmlformats.org/officeDocument/2006/relationships/image" Target="/word/media/128ac2c2-63ae-41af-a81c-b12bb5f7d0bd.png" Id="R8afdd52c462e4743" /></Relationships>
</file>