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7e5bf7c1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6de77d3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7186bf9a466b" /><Relationship Type="http://schemas.openxmlformats.org/officeDocument/2006/relationships/numbering" Target="/word/numbering.xml" Id="Rec90faeba0c84fbc" /><Relationship Type="http://schemas.openxmlformats.org/officeDocument/2006/relationships/settings" Target="/word/settings.xml" Id="R31d4b7f957724053" /><Relationship Type="http://schemas.openxmlformats.org/officeDocument/2006/relationships/image" Target="/word/media/3a2fffbb-6f5d-48af-986e-3c7b86e6901c.png" Id="Rc8ba6de77d3d4471" /></Relationships>
</file>