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b0337afb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59cee397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Weinbohla,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c5522b2be4e66" /><Relationship Type="http://schemas.openxmlformats.org/officeDocument/2006/relationships/numbering" Target="/word/numbering.xml" Id="R699ae6353fd64b51" /><Relationship Type="http://schemas.openxmlformats.org/officeDocument/2006/relationships/settings" Target="/word/settings.xml" Id="Rc50a77a23d514caa" /><Relationship Type="http://schemas.openxmlformats.org/officeDocument/2006/relationships/image" Target="/word/media/28fede6f-b874-4ae4-96fd-186dbca72e70.png" Id="R4ee559cee3974f34" /></Relationships>
</file>