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a2a9210dd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096db4a8c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5798d57254e16" /><Relationship Type="http://schemas.openxmlformats.org/officeDocument/2006/relationships/numbering" Target="/word/numbering.xml" Id="Re680dfa6e22542d0" /><Relationship Type="http://schemas.openxmlformats.org/officeDocument/2006/relationships/settings" Target="/word/settings.xml" Id="R0d6b204c710641bc" /><Relationship Type="http://schemas.openxmlformats.org/officeDocument/2006/relationships/image" Target="/word/media/fe1c521c-78cd-4e22-9440-65df72772c37.png" Id="Rc84096db4a8c42c2" /></Relationships>
</file>