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aeb4ce015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e144c6e1b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Weitersbach,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7efdaf98e431d" /><Relationship Type="http://schemas.openxmlformats.org/officeDocument/2006/relationships/numbering" Target="/word/numbering.xml" Id="Rb328dc991e1b4b9b" /><Relationship Type="http://schemas.openxmlformats.org/officeDocument/2006/relationships/settings" Target="/word/settings.xml" Id="R38b5bd7f8a4c46ea" /><Relationship Type="http://schemas.openxmlformats.org/officeDocument/2006/relationships/image" Target="/word/media/368d9ff8-d846-4e7a-a6d5-ce8529eb3fd2.png" Id="Rba2e144c6e1b473f" /></Relationships>
</file>