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f682067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7d0f6fdf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Weitzgrund,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1326fd8534c55" /><Relationship Type="http://schemas.openxmlformats.org/officeDocument/2006/relationships/numbering" Target="/word/numbering.xml" Id="Rea3a1a6f45434f3e" /><Relationship Type="http://schemas.openxmlformats.org/officeDocument/2006/relationships/settings" Target="/word/settings.xml" Id="R08479c448c1f48e6" /><Relationship Type="http://schemas.openxmlformats.org/officeDocument/2006/relationships/image" Target="/word/media/c71b93f4-0260-4291-840c-11ad362b41aa.png" Id="R68f27d0f6fdf4fb6" /></Relationships>
</file>