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88ba24be3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a1b2fe56c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Wellerstadt,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7dae400dc4f49" /><Relationship Type="http://schemas.openxmlformats.org/officeDocument/2006/relationships/numbering" Target="/word/numbering.xml" Id="Rc3f4fcff67374e2d" /><Relationship Type="http://schemas.openxmlformats.org/officeDocument/2006/relationships/settings" Target="/word/settings.xml" Id="R6d1b7ff4a9094251" /><Relationship Type="http://schemas.openxmlformats.org/officeDocument/2006/relationships/image" Target="/word/media/dcc3ecd3-07fa-46d1-ba43-bb2f0557ac49.png" Id="R01fa1b2fe56c4375" /></Relationships>
</file>