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ea55e8f1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b8e8f0d7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c0d2cafba4d6f" /><Relationship Type="http://schemas.openxmlformats.org/officeDocument/2006/relationships/numbering" Target="/word/numbering.xml" Id="R84adb86c6a7c4047" /><Relationship Type="http://schemas.openxmlformats.org/officeDocument/2006/relationships/settings" Target="/word/settings.xml" Id="R53d410601c7546ba" /><Relationship Type="http://schemas.openxmlformats.org/officeDocument/2006/relationships/image" Target="/word/media/05388630-43f0-404d-8d3b-b97219f5239c.png" Id="Re682b8e8f0d744d1" /></Relationships>
</file>