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f6f1ddd24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95f86c743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0328cc4a44890" /><Relationship Type="http://schemas.openxmlformats.org/officeDocument/2006/relationships/numbering" Target="/word/numbering.xml" Id="R997c7af27b7c4437" /><Relationship Type="http://schemas.openxmlformats.org/officeDocument/2006/relationships/settings" Target="/word/settings.xml" Id="R21b0c8dcd8ec459c" /><Relationship Type="http://schemas.openxmlformats.org/officeDocument/2006/relationships/image" Target="/word/media/dd2a5242-edc8-4106-becc-da059345673e.png" Id="R24395f86c7434a49" /></Relationships>
</file>