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5f05e7b0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b36a90ba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Welschensteinach,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dad8cf1d458f" /><Relationship Type="http://schemas.openxmlformats.org/officeDocument/2006/relationships/numbering" Target="/word/numbering.xml" Id="R2bcb4651368d4172" /><Relationship Type="http://schemas.openxmlformats.org/officeDocument/2006/relationships/settings" Target="/word/settings.xml" Id="Rdccdc5377d1242c0" /><Relationship Type="http://schemas.openxmlformats.org/officeDocument/2006/relationships/image" Target="/word/media/e3a44310-c36a-484f-a3c3-1f1b3bda8a47.png" Id="R6beb36a90ba1470c" /></Relationships>
</file>