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d6dd53018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abcddc44a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be30bcc934fec" /><Relationship Type="http://schemas.openxmlformats.org/officeDocument/2006/relationships/numbering" Target="/word/numbering.xml" Id="Re019f2bbebd74a0d" /><Relationship Type="http://schemas.openxmlformats.org/officeDocument/2006/relationships/settings" Target="/word/settings.xml" Id="R8fdbb92ef836461e" /><Relationship Type="http://schemas.openxmlformats.org/officeDocument/2006/relationships/image" Target="/word/media/d2170870-5c37-4d4e-8490-4c990c195817.png" Id="Rcd8abcddc44a46d8" /></Relationships>
</file>