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d4079a9ac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fa591f274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2951cef864a6b" /><Relationship Type="http://schemas.openxmlformats.org/officeDocument/2006/relationships/numbering" Target="/word/numbering.xml" Id="Rf71e2a2aeeed4895" /><Relationship Type="http://schemas.openxmlformats.org/officeDocument/2006/relationships/settings" Target="/word/settings.xml" Id="Rb210a36244f14ece" /><Relationship Type="http://schemas.openxmlformats.org/officeDocument/2006/relationships/image" Target="/word/media/de8fc209-1e71-4331-92c8-d26056e6aa54.png" Id="Rcd0fa591f274497d" /></Relationships>
</file>