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7002edfd9f44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1f1a8494f645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Wenzenbach,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4dde515db54f5c" /><Relationship Type="http://schemas.openxmlformats.org/officeDocument/2006/relationships/numbering" Target="/word/numbering.xml" Id="R03b046b80f55409a" /><Relationship Type="http://schemas.openxmlformats.org/officeDocument/2006/relationships/settings" Target="/word/settings.xml" Id="R7c240f29f7424789" /><Relationship Type="http://schemas.openxmlformats.org/officeDocument/2006/relationships/image" Target="/word/media/c4ffeeb3-b7cf-494e-9ec4-f269e342e4b1.png" Id="R961f1a8494f64536" /></Relationships>
</file>