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5f09bc1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610e5f2c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Werningsleben,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61ba5db154142" /><Relationship Type="http://schemas.openxmlformats.org/officeDocument/2006/relationships/numbering" Target="/word/numbering.xml" Id="R14b0d3fbc3974ff9" /><Relationship Type="http://schemas.openxmlformats.org/officeDocument/2006/relationships/settings" Target="/word/settings.xml" Id="Rac4c4f77ea6f47bd" /><Relationship Type="http://schemas.openxmlformats.org/officeDocument/2006/relationships/image" Target="/word/media/ecd9276a-ca00-461d-975f-2bb4f62a9e89.png" Id="R7cf610e5f2cd4400" /></Relationships>
</file>