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3c9e389d0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1dc3e192c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6e58eafa4636" /><Relationship Type="http://schemas.openxmlformats.org/officeDocument/2006/relationships/numbering" Target="/word/numbering.xml" Id="R2b8e9cc76f9e46a0" /><Relationship Type="http://schemas.openxmlformats.org/officeDocument/2006/relationships/settings" Target="/word/settings.xml" Id="R6041cb54b5914c04" /><Relationship Type="http://schemas.openxmlformats.org/officeDocument/2006/relationships/image" Target="/word/media/21a15fd6-19cf-4a69-88fb-fed93204e925.png" Id="R0151dc3e192c4be9" /></Relationships>
</file>