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d93253b5e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0d9a53ec7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Westerbroek,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f5ace18d64ddb" /><Relationship Type="http://schemas.openxmlformats.org/officeDocument/2006/relationships/numbering" Target="/word/numbering.xml" Id="R4d8277f99ecf4154" /><Relationship Type="http://schemas.openxmlformats.org/officeDocument/2006/relationships/settings" Target="/word/settings.xml" Id="R12d54270ed4244fc" /><Relationship Type="http://schemas.openxmlformats.org/officeDocument/2006/relationships/image" Target="/word/media/988fd458-5a1c-4935-8cb8-5560fa9d8a6b.png" Id="Re910d9a53ec743e9" /></Relationships>
</file>