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11d19fb55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e7f00ceca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Westerende Holzloog,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877ab7ea947d1" /><Relationship Type="http://schemas.openxmlformats.org/officeDocument/2006/relationships/numbering" Target="/word/numbering.xml" Id="Rbc1e77caa2b44a87" /><Relationship Type="http://schemas.openxmlformats.org/officeDocument/2006/relationships/settings" Target="/word/settings.xml" Id="R60864481cefe4ae3" /><Relationship Type="http://schemas.openxmlformats.org/officeDocument/2006/relationships/image" Target="/word/media/0d437292-21e3-43df-9130-d56375a3ff31.png" Id="R93de7f00ceca4586" /></Relationships>
</file>