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e03c4ae98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689d9a75a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Westermoordorf,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84d1f391b493b" /><Relationship Type="http://schemas.openxmlformats.org/officeDocument/2006/relationships/numbering" Target="/word/numbering.xml" Id="Rd11fe072b194451d" /><Relationship Type="http://schemas.openxmlformats.org/officeDocument/2006/relationships/settings" Target="/word/settings.xml" Id="R819b240e4d1c4778" /><Relationship Type="http://schemas.openxmlformats.org/officeDocument/2006/relationships/image" Target="/word/media/5a48c045-5ec2-4dcc-ace1-9bb447bf7a38.png" Id="Rf4f689d9a75a4c01" /></Relationships>
</file>