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da93ac48d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61caa6a0b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6d6f6f7b448ed" /><Relationship Type="http://schemas.openxmlformats.org/officeDocument/2006/relationships/numbering" Target="/word/numbering.xml" Id="R8c3972d3854046ce" /><Relationship Type="http://schemas.openxmlformats.org/officeDocument/2006/relationships/settings" Target="/word/settings.xml" Id="R45b97cdbcb6d4121" /><Relationship Type="http://schemas.openxmlformats.org/officeDocument/2006/relationships/image" Target="/word/media/e2efeffc-b017-4c0f-92f7-135287b14ad7.png" Id="R67161caa6a0b4e1e" /></Relationships>
</file>