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2342cf15f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f023084b3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Wettenberg,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e6642a1034b47" /><Relationship Type="http://schemas.openxmlformats.org/officeDocument/2006/relationships/numbering" Target="/word/numbering.xml" Id="R754b5d904253485b" /><Relationship Type="http://schemas.openxmlformats.org/officeDocument/2006/relationships/settings" Target="/word/settings.xml" Id="Rde48feb8c1824b51" /><Relationship Type="http://schemas.openxmlformats.org/officeDocument/2006/relationships/image" Target="/word/media/6ab0f395-b839-4150-ba97-562d8bc58faf.png" Id="Rf80f023084b340b2" /></Relationships>
</file>