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d624e7252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9316890f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2dedcd6f462c" /><Relationship Type="http://schemas.openxmlformats.org/officeDocument/2006/relationships/numbering" Target="/word/numbering.xml" Id="Rf29a3d38823e4ac8" /><Relationship Type="http://schemas.openxmlformats.org/officeDocument/2006/relationships/settings" Target="/word/settings.xml" Id="Rb2af08b5a99a48c0" /><Relationship Type="http://schemas.openxmlformats.org/officeDocument/2006/relationships/image" Target="/word/media/a2ab790c-52c0-4ad7-bee2-570523b30b24.png" Id="Ra269316890fb4ef4" /></Relationships>
</file>