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a02f9765f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0c3455068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Wiederstedt,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d3252977d4c93" /><Relationship Type="http://schemas.openxmlformats.org/officeDocument/2006/relationships/numbering" Target="/word/numbering.xml" Id="Rc89ed6777eb24d29" /><Relationship Type="http://schemas.openxmlformats.org/officeDocument/2006/relationships/settings" Target="/word/settings.xml" Id="Rfa67ce2a77a8484d" /><Relationship Type="http://schemas.openxmlformats.org/officeDocument/2006/relationships/image" Target="/word/media/12a81d4e-c004-440f-942a-87d15b93f479.png" Id="R7520c345506846ba" /></Relationships>
</file>