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d60f2f18a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1a4d2bf00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Wilhelmshof,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3f07c92d646d0" /><Relationship Type="http://schemas.openxmlformats.org/officeDocument/2006/relationships/numbering" Target="/word/numbering.xml" Id="R492fb061c2d64b13" /><Relationship Type="http://schemas.openxmlformats.org/officeDocument/2006/relationships/settings" Target="/word/settings.xml" Id="R146a9247e7f54c89" /><Relationship Type="http://schemas.openxmlformats.org/officeDocument/2006/relationships/image" Target="/word/media/23a65859-ad86-484a-888a-832f53a8e1de.png" Id="R4f81a4d2bf004c8b" /></Relationships>
</file>