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f6d1c87d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1a94f3a9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Wilhermsdorf,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96d90087c4075" /><Relationship Type="http://schemas.openxmlformats.org/officeDocument/2006/relationships/numbering" Target="/word/numbering.xml" Id="Rdbc08e19dfa04e88" /><Relationship Type="http://schemas.openxmlformats.org/officeDocument/2006/relationships/settings" Target="/word/settings.xml" Id="Rfcd24b34dadb4024" /><Relationship Type="http://schemas.openxmlformats.org/officeDocument/2006/relationships/image" Target="/word/media/6276fb7c-d43e-464b-80b0-35143e1b1c88.png" Id="R7f2c1a94f3a94b1f" /></Relationships>
</file>