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809c20098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5faf4ccf648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Winkel,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732a39ae642fa" /><Relationship Type="http://schemas.openxmlformats.org/officeDocument/2006/relationships/numbering" Target="/word/numbering.xml" Id="R930b5281aaa44b11" /><Relationship Type="http://schemas.openxmlformats.org/officeDocument/2006/relationships/settings" Target="/word/settings.xml" Id="Rc21ba6f6c2df42d2" /><Relationship Type="http://schemas.openxmlformats.org/officeDocument/2006/relationships/image" Target="/word/media/ec1df2d8-81ba-4c5f-8092-cb6d3202b688.png" Id="R8ba5faf4ccf64832" /></Relationships>
</file>