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e54e6f8f9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2da7dffed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5d36af061479c" /><Relationship Type="http://schemas.openxmlformats.org/officeDocument/2006/relationships/numbering" Target="/word/numbering.xml" Id="R31ed5a63869046da" /><Relationship Type="http://schemas.openxmlformats.org/officeDocument/2006/relationships/settings" Target="/word/settings.xml" Id="Rd7af449feb8445a0" /><Relationship Type="http://schemas.openxmlformats.org/officeDocument/2006/relationships/image" Target="/word/media/16cf143e-219b-4cc4-bfd4-5572872c52df.png" Id="Rb052da7dffed4cc5" /></Relationships>
</file>