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ba0de5afc548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246da46b5f4c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Wohla,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d653f980df4f61" /><Relationship Type="http://schemas.openxmlformats.org/officeDocument/2006/relationships/numbering" Target="/word/numbering.xml" Id="Rb16220d07ca14eea" /><Relationship Type="http://schemas.openxmlformats.org/officeDocument/2006/relationships/settings" Target="/word/settings.xml" Id="Rcdfe76853b794fb1" /><Relationship Type="http://schemas.openxmlformats.org/officeDocument/2006/relationships/image" Target="/word/media/273cf88d-e341-4749-b88c-b733e08c377b.png" Id="R9c246da46b5f4ce5" /></Relationships>
</file>