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e39168fde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8f1e73a6f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c3d4d58b4efb" /><Relationship Type="http://schemas.openxmlformats.org/officeDocument/2006/relationships/numbering" Target="/word/numbering.xml" Id="R81c2ddf6f9b04346" /><Relationship Type="http://schemas.openxmlformats.org/officeDocument/2006/relationships/settings" Target="/word/settings.xml" Id="Rd33bade6d68a424a" /><Relationship Type="http://schemas.openxmlformats.org/officeDocument/2006/relationships/image" Target="/word/media/76ea1f32-9b7d-419e-b4ca-b1ce01823f0d.png" Id="R3938f1e73a6f4553" /></Relationships>
</file>