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c883bf5fd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bc3f75bb9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2c5a8a0264465" /><Relationship Type="http://schemas.openxmlformats.org/officeDocument/2006/relationships/numbering" Target="/word/numbering.xml" Id="R3b9fc230013c47eb" /><Relationship Type="http://schemas.openxmlformats.org/officeDocument/2006/relationships/settings" Target="/word/settings.xml" Id="R8efca4948cb447c5" /><Relationship Type="http://schemas.openxmlformats.org/officeDocument/2006/relationships/image" Target="/word/media/6bc11f34-8401-42e3-bc37-463b3359840a.png" Id="Raf1bc3f75bb9442a" /></Relationships>
</file>