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0e96bd886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4d073fcf8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Wolfsburg-Unkeroda,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b67ca38844210" /><Relationship Type="http://schemas.openxmlformats.org/officeDocument/2006/relationships/numbering" Target="/word/numbering.xml" Id="R8f252a4adaa44c96" /><Relationship Type="http://schemas.openxmlformats.org/officeDocument/2006/relationships/settings" Target="/word/settings.xml" Id="Re191d6dafef54312" /><Relationship Type="http://schemas.openxmlformats.org/officeDocument/2006/relationships/image" Target="/word/media/c3ab0bb5-28f8-41f2-99e6-7c6ffd63d5a0.png" Id="R0ea4d073fcf841ef" /></Relationships>
</file>