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45274ce78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102b8ff78b4c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Wolkshausen,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fc56c7089146e7" /><Relationship Type="http://schemas.openxmlformats.org/officeDocument/2006/relationships/numbering" Target="/word/numbering.xml" Id="R1bacb43e459949a8" /><Relationship Type="http://schemas.openxmlformats.org/officeDocument/2006/relationships/settings" Target="/word/settings.xml" Id="R019e2574306f4584" /><Relationship Type="http://schemas.openxmlformats.org/officeDocument/2006/relationships/image" Target="/word/media/e89036b7-6285-482f-bb26-be42cda9090f.png" Id="R64102b8ff78b4c20" /></Relationships>
</file>