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d1c05687c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b7aee61f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Wotzmannsreut,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eec6659f94561" /><Relationship Type="http://schemas.openxmlformats.org/officeDocument/2006/relationships/numbering" Target="/word/numbering.xml" Id="R394b4c7c9bf448b3" /><Relationship Type="http://schemas.openxmlformats.org/officeDocument/2006/relationships/settings" Target="/word/settings.xml" Id="R80ac9b7b7e2c4e6a" /><Relationship Type="http://schemas.openxmlformats.org/officeDocument/2006/relationships/image" Target="/word/media/8c37ae81-19ff-46e2-9e78-b0b91129a2ff.png" Id="R060b7aee61f54909" /></Relationships>
</file>