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47648ae3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ba621aef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Wuischke,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ae87d7664925" /><Relationship Type="http://schemas.openxmlformats.org/officeDocument/2006/relationships/numbering" Target="/word/numbering.xml" Id="R19a2370342784f4c" /><Relationship Type="http://schemas.openxmlformats.org/officeDocument/2006/relationships/settings" Target="/word/settings.xml" Id="Rcf217423c91f4b88" /><Relationship Type="http://schemas.openxmlformats.org/officeDocument/2006/relationships/image" Target="/word/media/02653872-8b78-4211-869e-09440d1f1cfd.png" Id="Rdefba621aefc455c" /></Relationships>
</file>