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86faad22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c9d35d37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5ea6f63d3476f" /><Relationship Type="http://schemas.openxmlformats.org/officeDocument/2006/relationships/numbering" Target="/word/numbering.xml" Id="Rdcd42feabe664839" /><Relationship Type="http://schemas.openxmlformats.org/officeDocument/2006/relationships/settings" Target="/word/settings.xml" Id="Rd167aa3fd0504d1f" /><Relationship Type="http://schemas.openxmlformats.org/officeDocument/2006/relationships/image" Target="/word/media/c57b83a0-545d-4cb8-b87a-c18e2fe6f2d8.png" Id="R35dc9d35d3734bf2" /></Relationships>
</file>