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0861bf6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3295a4cfd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Wundenbach,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88a62c5454e3d" /><Relationship Type="http://schemas.openxmlformats.org/officeDocument/2006/relationships/numbering" Target="/word/numbering.xml" Id="R43700a5b3c894b20" /><Relationship Type="http://schemas.openxmlformats.org/officeDocument/2006/relationships/settings" Target="/word/settings.xml" Id="R62f57d70fb5948b9" /><Relationship Type="http://schemas.openxmlformats.org/officeDocument/2006/relationships/image" Target="/word/media/55f8f0ba-4419-457e-abbd-d91a2b7962d9.png" Id="Re913295a4cfd4745" /></Relationships>
</file>