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05d803ef0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4dd0a2e9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Wurmrauch,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fce6cfc64513" /><Relationship Type="http://schemas.openxmlformats.org/officeDocument/2006/relationships/numbering" Target="/word/numbering.xml" Id="Rdda3d1b8b7954b72" /><Relationship Type="http://schemas.openxmlformats.org/officeDocument/2006/relationships/settings" Target="/word/settings.xml" Id="R590594fed6044151" /><Relationship Type="http://schemas.openxmlformats.org/officeDocument/2006/relationships/image" Target="/word/media/c40e601b-e013-488b-bf83-a67fea8c7097.png" Id="R7fa4dd0a2e9e441a" /></Relationships>
</file>